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CE863" w14:textId="77777777" w:rsidR="00A21404" w:rsidRDefault="00A21404"/>
    <w:p w14:paraId="532B9BDC" w14:textId="77777777" w:rsidR="00A21404" w:rsidRPr="005335B9" w:rsidRDefault="005335B9">
      <w:pPr>
        <w:ind w:firstLineChars="150" w:firstLine="542"/>
        <w:rPr>
          <w:b/>
          <w:sz w:val="36"/>
          <w:szCs w:val="36"/>
        </w:rPr>
      </w:pPr>
      <w:r w:rsidRPr="005335B9">
        <w:rPr>
          <w:rFonts w:hint="eastAsia"/>
          <w:b/>
          <w:sz w:val="36"/>
          <w:szCs w:val="36"/>
        </w:rPr>
        <w:t>长虹</w:t>
      </w:r>
      <w:r w:rsidRPr="005335B9">
        <w:rPr>
          <w:b/>
          <w:sz w:val="36"/>
          <w:szCs w:val="36"/>
        </w:rPr>
        <w:t>华意压缩机股份有限公司</w:t>
      </w:r>
      <w:r w:rsidRPr="005335B9">
        <w:rPr>
          <w:rFonts w:hint="eastAsia"/>
          <w:b/>
          <w:sz w:val="36"/>
          <w:szCs w:val="36"/>
        </w:rPr>
        <w:t>优质工程建设战略</w:t>
      </w:r>
    </w:p>
    <w:p w14:paraId="017F3A3D" w14:textId="77777777" w:rsidR="00A21404" w:rsidRPr="005335B9" w:rsidRDefault="005335B9">
      <w:pPr>
        <w:ind w:firstLineChars="650" w:firstLine="2349"/>
        <w:rPr>
          <w:b/>
          <w:sz w:val="36"/>
          <w:szCs w:val="36"/>
        </w:rPr>
      </w:pPr>
      <w:r w:rsidRPr="005335B9">
        <w:rPr>
          <w:rFonts w:hint="eastAsia"/>
          <w:b/>
          <w:sz w:val="36"/>
          <w:szCs w:val="36"/>
        </w:rPr>
        <w:t>供应商长期招募公告</w:t>
      </w:r>
      <w:r w:rsidRPr="005335B9">
        <w:rPr>
          <w:rFonts w:hint="eastAsia"/>
          <w:b/>
          <w:sz w:val="36"/>
          <w:szCs w:val="36"/>
        </w:rPr>
        <w:t xml:space="preserve">  </w:t>
      </w:r>
    </w:p>
    <w:p w14:paraId="49D9F651" w14:textId="77777777" w:rsidR="00A21404" w:rsidRDefault="00A21404">
      <w:bookmarkStart w:id="0" w:name="_GoBack"/>
      <w:bookmarkEnd w:id="0"/>
    </w:p>
    <w:p w14:paraId="52B62907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一、招募目的</w:t>
      </w:r>
    </w:p>
    <w:p w14:paraId="19E26939" w14:textId="77777777" w:rsidR="00A21404" w:rsidRDefault="005335B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为优化供应链体系，储备优质合作伙伴，我司现公开招募具备长期合作潜力的工程建设类供应商，涵盖以下领域：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239A6BBD" w14:textId="28064787" w:rsidR="00A21404" w:rsidRDefault="005335B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施工总承包</w:t>
      </w:r>
    </w:p>
    <w:p w14:paraId="3186ACFC" w14:textId="13F2DDA3" w:rsidR="00A21404" w:rsidRDefault="005335B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专业分包（土建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钢结构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装饰等）</w:t>
      </w:r>
    </w:p>
    <w:p w14:paraId="58B95EBB" w14:textId="672D76A7" w:rsidR="00A21404" w:rsidRDefault="005335B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工程咨询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设计</w:t>
      </w:r>
      <w:r w:rsidRPr="005335B9">
        <w:rPr>
          <w:rFonts w:ascii="仿宋" w:eastAsia="仿宋" w:hAnsi="仿宋" w:hint="eastAsia"/>
          <w:color w:val="000000" w:themeColor="text1"/>
          <w:sz w:val="32"/>
          <w:szCs w:val="32"/>
        </w:rPr>
        <w:t>/</w:t>
      </w:r>
      <w:r w:rsidRPr="005335B9">
        <w:rPr>
          <w:rFonts w:ascii="仿宋" w:eastAsia="仿宋" w:hAnsi="仿宋" w:hint="eastAsia"/>
          <w:color w:val="000000" w:themeColor="text1"/>
          <w:sz w:val="32"/>
          <w:szCs w:val="32"/>
        </w:rPr>
        <w:t>决算</w:t>
      </w:r>
    </w:p>
    <w:p w14:paraId="46CEF96C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二、合作模式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366489D" w14:textId="562DC699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、审核</w:t>
      </w:r>
      <w:r>
        <w:rPr>
          <w:rFonts w:ascii="仿宋" w:eastAsia="仿宋" w:hAnsi="仿宋"/>
          <w:sz w:val="32"/>
          <w:szCs w:val="32"/>
        </w:rPr>
        <w:t>通过后</w:t>
      </w:r>
      <w:r>
        <w:rPr>
          <w:rFonts w:ascii="仿宋" w:eastAsia="仿宋" w:hAnsi="仿宋" w:hint="eastAsia"/>
          <w:sz w:val="32"/>
          <w:szCs w:val="32"/>
        </w:rPr>
        <w:t>纳入我司战略合作伙伴资源库</w:t>
      </w:r>
    </w:p>
    <w:p w14:paraId="29F299B1" w14:textId="3528C4EF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、未来项目优先邀标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询价</w:t>
      </w:r>
    </w:p>
    <w:p w14:paraId="0BD1599D" w14:textId="7817C722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、定期评估，分级管理（如一</w:t>
      </w:r>
      <w:r>
        <w:rPr>
          <w:rFonts w:ascii="仿宋" w:eastAsia="仿宋" w:hAnsi="仿宋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二级供应商权益）</w:t>
      </w:r>
    </w:p>
    <w:p w14:paraId="24F1681A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三、核心要求</w:t>
      </w:r>
    </w:p>
    <w:p w14:paraId="0529907E" w14:textId="706E00AE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、基础资质：合法注册，具备相关工程资质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生产许可（需明确最低等级，如：房建一级、钢结构专业承包二级等），近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年无重大安全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质量事故及失信记录。</w:t>
      </w:r>
    </w:p>
    <w:p w14:paraId="74A369DA" w14:textId="3F5F53C6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、实力证明：列举</w:t>
      </w:r>
      <w:r w:rsidRPr="005335B9">
        <w:rPr>
          <w:rFonts w:ascii="仿宋" w:eastAsia="仿宋" w:hAnsi="仿宋" w:hint="eastAsia"/>
          <w:color w:val="000000" w:themeColor="text1"/>
          <w:sz w:val="32"/>
          <w:szCs w:val="32"/>
        </w:rPr>
        <w:t>1-2</w:t>
      </w:r>
      <w:r w:rsidRPr="005335B9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代表性项目案例（类型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规模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业主单位）。</w:t>
      </w:r>
    </w:p>
    <w:p w14:paraId="045AF6D0" w14:textId="567D0A21" w:rsidR="00A21404" w:rsidRPr="005335B9" w:rsidRDefault="005335B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335B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、实缴资本不能为“零”。</w:t>
      </w:r>
    </w:p>
    <w:p w14:paraId="1C47904E" w14:textId="43570F8F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、服务能力：应急响应机制（如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小时到场承诺）。</w:t>
      </w:r>
    </w:p>
    <w:p w14:paraId="755987F3" w14:textId="708FF14D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、合作理念：接受框架协议（价格机制、结算周期、履约标</w:t>
      </w:r>
      <w:r>
        <w:rPr>
          <w:rFonts w:ascii="仿宋" w:eastAsia="仿宋" w:hAnsi="仿宋" w:hint="eastAsia"/>
          <w:sz w:val="32"/>
          <w:szCs w:val="32"/>
        </w:rPr>
        <w:lastRenderedPageBreak/>
        <w:t>准）。</w:t>
      </w:r>
    </w:p>
    <w:p w14:paraId="40B1DE41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四、报名流程</w:t>
      </w:r>
    </w:p>
    <w:p w14:paraId="1C88259B" w14:textId="24154C85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、报名时间：长期</w:t>
      </w:r>
      <w:r>
        <w:rPr>
          <w:rFonts w:ascii="仿宋" w:eastAsia="仿宋" w:hAnsi="仿宋"/>
          <w:sz w:val="32"/>
          <w:szCs w:val="32"/>
        </w:rPr>
        <w:t>有效</w:t>
      </w:r>
    </w:p>
    <w:p w14:paraId="42CB6B37" w14:textId="391635A8" w:rsidR="00A21404" w:rsidRDefault="005335B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、提交资料（电子版打包发送至邮箱：</w:t>
      </w:r>
      <w:hyperlink r:id="rId5" w:history="1">
        <w:r w:rsidRPr="00D15099">
          <w:rPr>
            <w:rStyle w:val="a6"/>
            <w:rFonts w:ascii="仿宋" w:eastAsia="仿宋" w:hAnsi="仿宋"/>
            <w:sz w:val="32"/>
            <w:szCs w:val="32"/>
          </w:rPr>
          <w:t>GZY</w:t>
        </w:r>
        <w:r w:rsidRPr="00D15099">
          <w:rPr>
            <w:rStyle w:val="a6"/>
            <w:rFonts w:ascii="仿宋" w:eastAsia="仿宋" w:hAnsi="仿宋" w:hint="eastAsia"/>
            <w:sz w:val="32"/>
            <w:szCs w:val="32"/>
          </w:rPr>
          <w:t>@HUA-YI.</w:t>
        </w:r>
        <w:r w:rsidRPr="00D15099">
          <w:rPr>
            <w:rStyle w:val="a6"/>
            <w:rFonts w:ascii="仿宋" w:eastAsia="仿宋" w:hAnsi="仿宋"/>
            <w:sz w:val="32"/>
            <w:szCs w:val="32"/>
          </w:rPr>
          <w:t>CN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</w:p>
    <w:p w14:paraId="0A251389" w14:textId="60253FAA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2.1</w:t>
      </w:r>
      <w:r>
        <w:rPr>
          <w:rFonts w:ascii="仿宋" w:eastAsia="仿宋" w:hAnsi="仿宋" w:hint="eastAsia"/>
          <w:sz w:val="32"/>
          <w:szCs w:val="32"/>
        </w:rPr>
        <w:t>企业资质文件扫描件（营业执照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资质证书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>全生产许可证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大员证书</w:t>
      </w:r>
      <w:r>
        <w:rPr>
          <w:rFonts w:ascii="仿宋" w:eastAsia="仿宋" w:hAnsi="仿宋" w:hint="eastAsia"/>
          <w:sz w:val="32"/>
          <w:szCs w:val="32"/>
        </w:rPr>
        <w:t>）；</w:t>
      </w:r>
    </w:p>
    <w:p w14:paraId="6A72D2ED" w14:textId="10084330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</w:t>
      </w:r>
      <w:r>
        <w:rPr>
          <w:rFonts w:ascii="仿宋" w:eastAsia="仿宋" w:hAnsi="仿宋" w:hint="eastAsia"/>
          <w:sz w:val="32"/>
          <w:szCs w:val="32"/>
        </w:rPr>
        <w:t>代表性项目清单：</w:t>
      </w:r>
      <w:r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月内</w:t>
      </w:r>
      <w:r>
        <w:rPr>
          <w:rFonts w:ascii="仿宋" w:eastAsia="仿宋" w:hAnsi="仿宋" w:hint="eastAsia"/>
          <w:sz w:val="32"/>
          <w:szCs w:val="32"/>
        </w:rPr>
        <w:t>业绩（合同关键页或竣工证明）。</w:t>
      </w:r>
    </w:p>
    <w:p w14:paraId="69285B7B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五、权益说明</w:t>
      </w:r>
    </w:p>
    <w:p w14:paraId="37B8EBD4" w14:textId="7DFCB637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、优先合作权：新项目定向邀请，免资格预审</w:t>
      </w:r>
    </w:p>
    <w:p w14:paraId="340B2FAC" w14:textId="62E750F1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、资源倾斜：重大项目提前介入设计阶段</w:t>
      </w:r>
    </w:p>
    <w:p w14:paraId="50B46846" w14:textId="77777777" w:rsidR="00A21404" w:rsidRDefault="005335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六、咨询方式</w:t>
      </w:r>
    </w:p>
    <w:p w14:paraId="1A13FBC3" w14:textId="77777777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联系人：后勤保卫部：詹</w:t>
      </w:r>
      <w:r>
        <w:rPr>
          <w:rFonts w:ascii="仿宋" w:eastAsia="仿宋" w:hAnsi="仿宋"/>
          <w:sz w:val="32"/>
          <w:szCs w:val="32"/>
        </w:rPr>
        <w:t>先生：</w:t>
      </w:r>
      <w:r>
        <w:rPr>
          <w:rFonts w:ascii="仿宋" w:eastAsia="仿宋" w:hAnsi="仿宋" w:hint="eastAsia"/>
          <w:sz w:val="32"/>
          <w:szCs w:val="32"/>
        </w:rPr>
        <w:t>15179863700</w:t>
      </w:r>
    </w:p>
    <w:p w14:paraId="41EAB18C" w14:textId="77777777" w:rsidR="00A21404" w:rsidRDefault="005335B9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顾女士</w:t>
      </w:r>
      <w:r>
        <w:rPr>
          <w:rFonts w:ascii="仿宋" w:eastAsia="仿宋" w:hAnsi="仿宋" w:hint="eastAsia"/>
          <w:sz w:val="32"/>
          <w:szCs w:val="32"/>
        </w:rPr>
        <w:t>:13607984247</w:t>
      </w:r>
    </w:p>
    <w:p w14:paraId="1121E681" w14:textId="39108AD1" w:rsidR="00A21404" w:rsidRDefault="005335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GZY</w:t>
      </w:r>
      <w:r>
        <w:rPr>
          <w:rFonts w:ascii="仿宋" w:eastAsia="仿宋" w:hAnsi="仿宋" w:hint="eastAsia"/>
          <w:sz w:val="32"/>
          <w:szCs w:val="32"/>
        </w:rPr>
        <w:t>@HUA-YI.</w:t>
      </w:r>
      <w:r>
        <w:rPr>
          <w:rFonts w:ascii="仿宋" w:eastAsia="仿宋" w:hAnsi="仿宋"/>
          <w:sz w:val="32"/>
          <w:szCs w:val="32"/>
        </w:rPr>
        <w:t>CN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（工作日8：00-16：45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6CAABCB8" w14:textId="77777777" w:rsidR="00A21404" w:rsidRDefault="005335B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声明：</w:t>
      </w:r>
    </w:p>
    <w:p w14:paraId="10554AAD" w14:textId="77777777" w:rsidR="00A21404" w:rsidRDefault="005335B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1. </w:t>
      </w:r>
      <w:r>
        <w:rPr>
          <w:rFonts w:asciiTheme="majorEastAsia" w:eastAsiaTheme="majorEastAsia" w:hAnsiTheme="majorEastAsia" w:hint="eastAsia"/>
          <w:szCs w:val="21"/>
        </w:rPr>
        <w:t>本次招募不收取任何费用；</w:t>
      </w:r>
      <w:r>
        <w:rPr>
          <w:rFonts w:asciiTheme="majorEastAsia" w:eastAsiaTheme="majorEastAsia" w:hAnsiTheme="majorEastAsia" w:hint="eastAsia"/>
          <w:szCs w:val="21"/>
        </w:rPr>
        <w:t xml:space="preserve">2. </w:t>
      </w:r>
      <w:r>
        <w:rPr>
          <w:rFonts w:asciiTheme="majorEastAsia" w:eastAsiaTheme="majorEastAsia" w:hAnsiTheme="majorEastAsia" w:hint="eastAsia"/>
          <w:szCs w:val="21"/>
        </w:rPr>
        <w:t>入库不承诺具体业务量，但享有合作优先级；</w:t>
      </w:r>
      <w:r>
        <w:rPr>
          <w:rFonts w:asciiTheme="majorEastAsia" w:eastAsiaTheme="majorEastAsia" w:hAnsiTheme="majorEastAsia" w:hint="eastAsia"/>
          <w:szCs w:val="21"/>
        </w:rPr>
        <w:t xml:space="preserve">3. </w:t>
      </w:r>
      <w:r>
        <w:rPr>
          <w:rFonts w:asciiTheme="majorEastAsia" w:eastAsiaTheme="majorEastAsia" w:hAnsiTheme="majorEastAsia" w:hint="eastAsia"/>
          <w:szCs w:val="21"/>
        </w:rPr>
        <w:t>企业信息仅用于供应商管理，严格保密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05FDA70" w14:textId="77777777" w:rsidR="00A21404" w:rsidRDefault="00A21404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14:paraId="54C74A22" w14:textId="77777777" w:rsidR="00A21404" w:rsidRDefault="00A21404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14:paraId="34149116" w14:textId="77777777" w:rsidR="00A21404" w:rsidRDefault="005335B9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发布单位：长虹</w:t>
      </w:r>
      <w:r>
        <w:rPr>
          <w:rFonts w:ascii="仿宋" w:eastAsia="仿宋" w:hAnsi="仿宋"/>
          <w:sz w:val="32"/>
          <w:szCs w:val="32"/>
        </w:rPr>
        <w:t>华意压缩机股份</w:t>
      </w:r>
      <w:r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41013B37" w14:textId="77777777" w:rsidR="00A21404" w:rsidRDefault="005335B9" w:rsidP="005335B9">
      <w:pPr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发布日期：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6A6BAC59" w14:textId="77777777" w:rsidR="00A21404" w:rsidRDefault="00A21404"/>
    <w:p w14:paraId="2A120302" w14:textId="77777777" w:rsidR="00A21404" w:rsidRDefault="005335B9">
      <w:r>
        <w:t>---</w:t>
      </w:r>
    </w:p>
    <w:sectPr w:rsidR="00A2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16E49"/>
    <w:multiLevelType w:val="multilevel"/>
    <w:tmpl w:val="5B516E4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1"/>
    <w:rsid w:val="0024725F"/>
    <w:rsid w:val="00282EB0"/>
    <w:rsid w:val="002D2CC1"/>
    <w:rsid w:val="00440B9C"/>
    <w:rsid w:val="005335B9"/>
    <w:rsid w:val="005E2C5E"/>
    <w:rsid w:val="005F402C"/>
    <w:rsid w:val="00A21404"/>
    <w:rsid w:val="00A34BCE"/>
    <w:rsid w:val="0AF000F1"/>
    <w:rsid w:val="0B2A73C6"/>
    <w:rsid w:val="7E7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C855A-ED42-4ED9-9C52-A0BB2CE7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Y@HUA-YI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HYZ-20110303</dc:creator>
  <cp:lastModifiedBy>HYZ-20110303</cp:lastModifiedBy>
  <cp:revision>5</cp:revision>
  <dcterms:created xsi:type="dcterms:W3CDTF">2025-08-01T02:55:00Z</dcterms:created>
  <dcterms:modified xsi:type="dcterms:W3CDTF">2025-08-01T07:49:00Z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eyJoZGlkIjoiNTFiOWYzMWEyNGM1YjBiYWExMTJhZjMwYzExNjczNTciLCJ1c2VySWQiOiIzMzMzOTUwODYifQ==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C86561A828F2431C9B7880F542819369_13</vt:lpwstr>
  </property>
</Properties>
</file>